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0AB7" w14:textId="3D0D7A29" w:rsidR="00050D04" w:rsidRDefault="0049372F" w:rsidP="00050D04">
      <w:pPr>
        <w:spacing w:after="0"/>
        <w:rPr>
          <w:rFonts w:ascii="Verdana" w:eastAsia="Batang" w:hAnsi="Verdana"/>
          <w:b/>
          <w:sz w:val="44"/>
          <w:szCs w:val="44"/>
        </w:rPr>
      </w:pPr>
      <w:r>
        <w:rPr>
          <w:rFonts w:ascii="Comic Sans MS" w:eastAsia="Batang" w:hAnsi="Comic Sans MS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70CF3DAA" wp14:editId="5D389D8E">
            <wp:simplePos x="0" y="0"/>
            <wp:positionH relativeFrom="column">
              <wp:posOffset>-88900</wp:posOffset>
            </wp:positionH>
            <wp:positionV relativeFrom="paragraph">
              <wp:posOffset>193040</wp:posOffset>
            </wp:positionV>
            <wp:extent cx="1371600" cy="548640"/>
            <wp:effectExtent l="0" t="0" r="0" b="0"/>
            <wp:wrapTight wrapText="bothSides">
              <wp:wrapPolygon edited="0">
                <wp:start x="0" y="0"/>
                <wp:lineTo x="0" y="11000"/>
                <wp:lineTo x="10400" y="16000"/>
                <wp:lineTo x="10400" y="21000"/>
                <wp:lineTo x="21400" y="21000"/>
                <wp:lineTo x="21400" y="0"/>
                <wp:lineTo x="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78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7364439" wp14:editId="2412D954">
            <wp:simplePos x="0" y="0"/>
            <wp:positionH relativeFrom="column">
              <wp:posOffset>5033645</wp:posOffset>
            </wp:positionH>
            <wp:positionV relativeFrom="paragraph">
              <wp:posOffset>50800</wp:posOffset>
            </wp:positionV>
            <wp:extent cx="986790" cy="735965"/>
            <wp:effectExtent l="19050" t="19050" r="22860" b="26035"/>
            <wp:wrapNone/>
            <wp:docPr id="4" name="Picture 9" descr="C:\Users\SMG\Desktop\Young Scientist\Research Projects\2012\Lachlan\12~7\Sample Area 2\IMG_1268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G\Desktop\Young Scientist\Research Projects\2012\Lachlan\12~7\Sample Area 2\IMG_1268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359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  <w:t xml:space="preserve">  </w:t>
      </w:r>
      <w:r w:rsidR="00D46389">
        <w:rPr>
          <w:rFonts w:ascii="Comic Sans MS" w:eastAsia="Batang" w:hAnsi="Comic Sans MS"/>
          <w:sz w:val="44"/>
          <w:szCs w:val="44"/>
        </w:rPr>
        <w:t xml:space="preserve">        </w:t>
      </w:r>
    </w:p>
    <w:p w14:paraId="779ED7E8" w14:textId="7D5FBDBD" w:rsidR="00050D04" w:rsidRPr="00D46389" w:rsidRDefault="006957C9" w:rsidP="003961B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4943" wp14:editId="4C8A86A0">
                <wp:simplePos x="0" y="0"/>
                <wp:positionH relativeFrom="column">
                  <wp:posOffset>4438650</wp:posOffset>
                </wp:positionH>
                <wp:positionV relativeFrom="paragraph">
                  <wp:posOffset>284480</wp:posOffset>
                </wp:positionV>
                <wp:extent cx="137795" cy="1428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B6A4" id="Rectangle 14" o:spid="_x0000_s1026" style="position:absolute;margin-left:349.5pt;margin-top:22.4pt;width:10.8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" fillcolor="window" stroked="f" strokeweight="2pt"/>
            </w:pict>
          </mc:Fallback>
        </mc:AlternateContent>
      </w:r>
      <w:r w:rsidR="003961B7">
        <w:rPr>
          <w:rFonts w:ascii="Verdana" w:hAnsi="Verdana"/>
          <w:b/>
          <w:sz w:val="40"/>
          <w:szCs w:val="40"/>
        </w:rPr>
        <w:t xml:space="preserve"> </w:t>
      </w:r>
      <w:r w:rsidR="00050D04" w:rsidRPr="00D46389">
        <w:rPr>
          <w:rFonts w:ascii="Verdana" w:hAnsi="Verdana"/>
          <w:b/>
          <w:sz w:val="40"/>
          <w:szCs w:val="40"/>
        </w:rPr>
        <w:t>Young Scientist Awards</w:t>
      </w:r>
    </w:p>
    <w:p w14:paraId="23CDDFC9" w14:textId="77777777" w:rsidR="003C3AAD" w:rsidRDefault="003C3AAD" w:rsidP="00A3712C">
      <w:pPr>
        <w:spacing w:after="0"/>
      </w:pPr>
    </w:p>
    <w:p w14:paraId="2C0EE947" w14:textId="77777777" w:rsidR="0024729A" w:rsidRDefault="0024729A" w:rsidP="00A3712C">
      <w:pPr>
        <w:spacing w:after="0"/>
      </w:pPr>
    </w:p>
    <w:p w14:paraId="531818AA" w14:textId="77777777" w:rsidR="00224D5A" w:rsidRPr="00933E78" w:rsidRDefault="006957C9" w:rsidP="00933E78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B888E" wp14:editId="4792A706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C6E6" id="Rectangle 10" o:spid="_x0000_s1026" style="position:absolute;margin-left:266.25pt;margin-top:17.75pt;width:10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Co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" filled="f" stroked="f" strokeweight="2pt"/>
            </w:pict>
          </mc:Fallback>
        </mc:AlternateContent>
      </w: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E5956" wp14:editId="07560F03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0C55" id="Rectangle 11" o:spid="_x0000_s1026" style="position:absolute;margin-left:270.75pt;margin-top:13.3pt;width:10.9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MQ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" filled="f" stroked="f" strokeweight="2pt"/>
            </w:pict>
          </mc:Fallback>
        </mc:AlternateContent>
      </w:r>
      <w:r w:rsidR="00D46389" w:rsidRPr="00933E78">
        <w:rPr>
          <w:rFonts w:cs="Calibri"/>
          <w:b/>
          <w:color w:val="0070C0"/>
          <w:sz w:val="33"/>
          <w:szCs w:val="33"/>
        </w:rPr>
        <w:t>JUDGING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 R</w:t>
      </w:r>
      <w:r w:rsidR="003C3AAD" w:rsidRPr="00933E78">
        <w:rPr>
          <w:rFonts w:cs="Calibri"/>
          <w:b/>
          <w:color w:val="0070C0"/>
          <w:sz w:val="33"/>
          <w:szCs w:val="33"/>
        </w:rPr>
        <w:t>UBRIC: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 </w:t>
      </w:r>
      <w:r w:rsidR="00C61CF6" w:rsidRPr="00933E78">
        <w:rPr>
          <w:rFonts w:cs="Calibri"/>
          <w:b/>
          <w:color w:val="0070C0"/>
          <w:sz w:val="33"/>
          <w:szCs w:val="33"/>
        </w:rPr>
        <w:t xml:space="preserve"> </w:t>
      </w:r>
      <w:r w:rsidR="00D46389" w:rsidRPr="00933E78">
        <w:rPr>
          <w:rFonts w:cs="Calibri"/>
          <w:b/>
          <w:color w:val="0070C0"/>
          <w:sz w:val="33"/>
          <w:szCs w:val="33"/>
        </w:rPr>
        <w:t xml:space="preserve">STANSW </w:t>
      </w:r>
      <w:r w:rsidR="005D3D69" w:rsidRPr="00933E78">
        <w:rPr>
          <w:rFonts w:cs="Calibri"/>
          <w:b/>
          <w:color w:val="0070C0"/>
          <w:sz w:val="33"/>
          <w:szCs w:val="33"/>
        </w:rPr>
        <w:t>Scientific Investigation</w:t>
      </w:r>
      <w:r w:rsidR="00933E78" w:rsidRPr="00933E78">
        <w:rPr>
          <w:rFonts w:cs="Calibri"/>
          <w:b/>
          <w:color w:val="0070C0"/>
          <w:sz w:val="33"/>
          <w:szCs w:val="33"/>
        </w:rPr>
        <w:t xml:space="preserve"> - Survey</w:t>
      </w:r>
      <w:r w:rsidR="00C61CF6" w:rsidRPr="00933E78">
        <w:rPr>
          <w:rFonts w:cs="Calibri"/>
          <w:b/>
          <w:color w:val="0070C0"/>
          <w:sz w:val="33"/>
          <w:szCs w:val="33"/>
        </w:rPr>
        <w:t xml:space="preserve">, 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Years </w:t>
      </w:r>
      <w:r w:rsidR="00C24BCF">
        <w:rPr>
          <w:rFonts w:cs="Calibri"/>
          <w:b/>
          <w:color w:val="0070C0"/>
          <w:sz w:val="33"/>
          <w:szCs w:val="33"/>
        </w:rPr>
        <w:t>5</w:t>
      </w:r>
      <w:r w:rsidR="001D6D2D">
        <w:rPr>
          <w:rFonts w:ascii="Courier New" w:hAnsi="Courier New" w:cs="Courier New"/>
          <w:b/>
          <w:color w:val="0070C0"/>
          <w:sz w:val="33"/>
          <w:szCs w:val="33"/>
        </w:rPr>
        <w:t>-</w:t>
      </w:r>
      <w:r w:rsidR="00C24BCF">
        <w:rPr>
          <w:rFonts w:cs="Calibri"/>
          <w:b/>
          <w:color w:val="0070C0"/>
          <w:sz w:val="33"/>
          <w:szCs w:val="33"/>
        </w:rPr>
        <w:t>6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224D5A" w:rsidRPr="00D515EA" w14:paraId="3D94CDCC" w14:textId="77777777" w:rsidTr="00BB47E1">
        <w:tc>
          <w:tcPr>
            <w:tcW w:w="710" w:type="dxa"/>
            <w:shd w:val="clear" w:color="auto" w:fill="auto"/>
          </w:tcPr>
          <w:p w14:paraId="5E7723B9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1BA2549D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14:paraId="170D0FB9" w14:textId="77777777" w:rsidTr="00BB47E1">
        <w:trPr>
          <w:trHeight w:val="1644"/>
        </w:trPr>
        <w:tc>
          <w:tcPr>
            <w:tcW w:w="710" w:type="dxa"/>
            <w:shd w:val="clear" w:color="auto" w:fill="auto"/>
          </w:tcPr>
          <w:p w14:paraId="10A7DEE2" w14:textId="77777777" w:rsidR="00224D5A" w:rsidRPr="00D515EA" w:rsidRDefault="00365ACC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31E3A6D" w14:textId="77777777" w:rsidR="00432B76" w:rsidRPr="001D6D2D" w:rsidRDefault="00432B76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7C4FE0" w:rsidRPr="001D6D2D">
              <w:rPr>
                <w:rFonts w:cs="Calibri"/>
                <w:sz w:val="24"/>
                <w:szCs w:val="24"/>
              </w:rPr>
              <w:t xml:space="preserve">clear and convincing </w:t>
            </w:r>
            <w:r w:rsidRPr="001D6D2D">
              <w:rPr>
                <w:rFonts w:cs="Calibri"/>
                <w:sz w:val="24"/>
                <w:szCs w:val="24"/>
              </w:rPr>
              <w:t>evidence that he/she:</w:t>
            </w:r>
          </w:p>
          <w:p w14:paraId="09B43587" w14:textId="77777777" w:rsidR="00DA6911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completed a 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>well-planned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="00933E78" w:rsidRPr="001D6D2D">
              <w:rPr>
                <w:sz w:val="24"/>
                <w:szCs w:val="24"/>
              </w:rPr>
              <w:t>survey of a specific area of interest</w:t>
            </w:r>
          </w:p>
          <w:p w14:paraId="61762BEC" w14:textId="77777777" w:rsidR="00DA6911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>ha</w:t>
            </w:r>
            <w:r w:rsidR="007E5F3D" w:rsidRPr="001D6D2D">
              <w:rPr>
                <w:sz w:val="24"/>
                <w:szCs w:val="24"/>
              </w:rPr>
              <w:t>d</w:t>
            </w:r>
            <w:r w:rsidRPr="001D6D2D">
              <w:rPr>
                <w:sz w:val="24"/>
                <w:szCs w:val="24"/>
              </w:rPr>
              <w:t xml:space="preserve"> shown </w:t>
            </w:r>
            <w:r w:rsidRPr="001D6D2D">
              <w:rPr>
                <w:b/>
                <w:sz w:val="24"/>
                <w:szCs w:val="24"/>
              </w:rPr>
              <w:t>originality</w:t>
            </w:r>
            <w:r w:rsidRPr="001D6D2D">
              <w:rPr>
                <w:sz w:val="24"/>
                <w:szCs w:val="24"/>
              </w:rPr>
              <w:t xml:space="preserve"> </w:t>
            </w:r>
            <w:r w:rsidR="00933E78" w:rsidRPr="001D6D2D">
              <w:rPr>
                <w:sz w:val="24"/>
                <w:szCs w:val="24"/>
              </w:rPr>
              <w:t>in the selection of site or method of data collection</w:t>
            </w:r>
            <w:r w:rsidRPr="001D6D2D">
              <w:rPr>
                <w:sz w:val="24"/>
                <w:szCs w:val="24"/>
              </w:rPr>
              <w:t xml:space="preserve"> </w:t>
            </w:r>
          </w:p>
          <w:p w14:paraId="0D7FD933" w14:textId="77777777" w:rsidR="008B6C6E" w:rsidRPr="001D6D2D" w:rsidRDefault="007C4FE0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ha</w:t>
            </w:r>
            <w:r w:rsidR="007E5F3D" w:rsidRPr="001D6D2D">
              <w:rPr>
                <w:rFonts w:cs="Calibri"/>
                <w:sz w:val="24"/>
                <w:szCs w:val="24"/>
              </w:rPr>
              <w:t>d</w:t>
            </w:r>
            <w:r w:rsidRPr="001D6D2D">
              <w:rPr>
                <w:rFonts w:cs="Calibri"/>
                <w:sz w:val="24"/>
                <w:szCs w:val="24"/>
              </w:rPr>
              <w:t xml:space="preserve"> a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6C6E" w:rsidRPr="001D6D2D">
              <w:rPr>
                <w:rFonts w:cs="Calibri"/>
                <w:b/>
                <w:sz w:val="24"/>
                <w:szCs w:val="24"/>
              </w:rPr>
              <w:t>good understanding</w:t>
            </w:r>
            <w:r w:rsidR="008B6C6E" w:rsidRPr="001D6D2D">
              <w:rPr>
                <w:rFonts w:cs="Calibri"/>
                <w:sz w:val="24"/>
                <w:szCs w:val="24"/>
              </w:rPr>
              <w:t xml:space="preserve"> of the science concepts </w:t>
            </w:r>
            <w:r w:rsidR="00933E78" w:rsidRPr="001D6D2D">
              <w:rPr>
                <w:rFonts w:cs="Calibri"/>
                <w:bCs/>
                <w:sz w:val="24"/>
                <w:szCs w:val="24"/>
              </w:rPr>
              <w:t>used in the survey</w:t>
            </w:r>
          </w:p>
          <w:p w14:paraId="7CBC328B" w14:textId="77777777" w:rsidR="00432B76" w:rsidRPr="001D6D2D" w:rsidRDefault="008B6C6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gathered relevant</w:t>
            </w:r>
            <w:r w:rsidRPr="001D6D2D">
              <w:rPr>
                <w:rFonts w:cs="Calibri"/>
                <w:sz w:val="24"/>
                <w:szCs w:val="24"/>
              </w:rPr>
              <w:t xml:space="preserve"> background information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5AEC0777" w14:textId="77777777" w:rsidR="00115A9E" w:rsidRPr="001D6D2D" w:rsidRDefault="008B6C6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bCs/>
                <w:sz w:val="24"/>
                <w:szCs w:val="24"/>
              </w:rPr>
              <w:t>careful</w:t>
            </w:r>
            <w:r w:rsidR="00FB3881" w:rsidRPr="001D6D2D">
              <w:rPr>
                <w:rFonts w:cs="Calibri"/>
                <w:b/>
                <w:bCs/>
                <w:sz w:val="24"/>
                <w:szCs w:val="24"/>
              </w:rPr>
              <w:t>ly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 select</w:t>
            </w:r>
            <w:r w:rsidR="00FB3881" w:rsidRPr="001D6D2D">
              <w:rPr>
                <w:rFonts w:cs="Calibri"/>
                <w:b/>
                <w:bCs/>
                <w:sz w:val="24"/>
                <w:szCs w:val="24"/>
              </w:rPr>
              <w:t>ed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materials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and equipment</w:t>
            </w:r>
          </w:p>
          <w:p w14:paraId="2BE73B92" w14:textId="77777777" w:rsidR="008B6C6E" w:rsidRPr="001D6D2D" w:rsidRDefault="00115A9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accurately</w:t>
            </w:r>
            <w:r w:rsidRPr="001D6D2D">
              <w:rPr>
                <w:sz w:val="24"/>
                <w:szCs w:val="24"/>
              </w:rPr>
              <w:t xml:space="preserve"> gathered </w:t>
            </w:r>
            <w:r w:rsidR="00933E78" w:rsidRPr="001D6D2D">
              <w:rPr>
                <w:sz w:val="24"/>
                <w:szCs w:val="24"/>
              </w:rPr>
              <w:t xml:space="preserve">data in a variety of sample areas that are </w:t>
            </w:r>
            <w:r w:rsidR="00933E78" w:rsidRPr="001D6D2D">
              <w:rPr>
                <w:b/>
                <w:sz w:val="24"/>
                <w:szCs w:val="24"/>
              </w:rPr>
              <w:t>representative</w:t>
            </w:r>
            <w:r w:rsidR="00933E78" w:rsidRPr="001D6D2D">
              <w:rPr>
                <w:sz w:val="24"/>
                <w:szCs w:val="24"/>
              </w:rPr>
              <w:t xml:space="preserve"> of the wider study area</w:t>
            </w:r>
          </w:p>
          <w:p w14:paraId="60E5139F" w14:textId="77777777" w:rsidR="00736D65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systematically </w:t>
            </w:r>
            <w:r w:rsidRPr="001D6D2D">
              <w:rPr>
                <w:rFonts w:cs="Calibri"/>
                <w:bCs/>
                <w:sz w:val="24"/>
                <w:szCs w:val="24"/>
              </w:rPr>
              <w:t>recorded data</w:t>
            </w:r>
            <w:r w:rsidR="00CD7E68" w:rsidRPr="001D6D2D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933E78" w:rsidRPr="001D6D2D">
              <w:rPr>
                <w:sz w:val="24"/>
                <w:szCs w:val="24"/>
              </w:rPr>
              <w:t xml:space="preserve">using an appropriate </w:t>
            </w:r>
            <w:r w:rsidR="00933E78" w:rsidRPr="001D6D2D">
              <w:rPr>
                <w:b/>
                <w:sz w:val="24"/>
                <w:szCs w:val="24"/>
              </w:rPr>
              <w:t>mapping</w:t>
            </w:r>
            <w:r w:rsidR="00933E78" w:rsidRPr="001D6D2D">
              <w:rPr>
                <w:sz w:val="24"/>
                <w:szCs w:val="24"/>
              </w:rPr>
              <w:t xml:space="preserve"> technique</w:t>
            </w:r>
          </w:p>
          <w:p w14:paraId="4F2EB4D2" w14:textId="77777777" w:rsidR="00736D65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Cs/>
                <w:sz w:val="24"/>
                <w:szCs w:val="24"/>
              </w:rPr>
              <w:t>analysed data</w:t>
            </w:r>
            <w:r w:rsidR="00DA6911" w:rsidRPr="001D6D2D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933E78" w:rsidRPr="001D6D2D">
              <w:rPr>
                <w:sz w:val="24"/>
                <w:szCs w:val="24"/>
              </w:rPr>
              <w:t xml:space="preserve">performing some form of </w:t>
            </w:r>
            <w:r w:rsidR="00933E78" w:rsidRPr="001D6D2D">
              <w:rPr>
                <w:b/>
                <w:sz w:val="24"/>
                <w:szCs w:val="24"/>
              </w:rPr>
              <w:t>distribution analysis</w:t>
            </w:r>
          </w:p>
          <w:p w14:paraId="4DDBB202" w14:textId="77777777" w:rsidR="00736D65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made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valid </w:t>
            </w:r>
            <w:r w:rsidR="00736D65" w:rsidRPr="001D6D2D">
              <w:rPr>
                <w:rFonts w:cs="Calibri"/>
                <w:sz w:val="24"/>
                <w:szCs w:val="24"/>
              </w:rPr>
              <w:t>conclusion</w:t>
            </w:r>
            <w:r w:rsidRPr="001D6D2D">
              <w:rPr>
                <w:rFonts w:cs="Calibri"/>
                <w:sz w:val="24"/>
                <w:szCs w:val="24"/>
              </w:rPr>
              <w:t>s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 xml:space="preserve">and suggested </w:t>
            </w:r>
            <w:r w:rsidR="00927642" w:rsidRPr="001D6D2D">
              <w:rPr>
                <w:rFonts w:cs="Calibri"/>
                <w:sz w:val="24"/>
                <w:szCs w:val="24"/>
              </w:rPr>
              <w:t>ideas for</w:t>
            </w:r>
            <w:r w:rsidR="00927642" w:rsidRPr="001D6D2D">
              <w:rPr>
                <w:rFonts w:cs="Calibri"/>
                <w:b/>
                <w:sz w:val="24"/>
                <w:szCs w:val="24"/>
              </w:rPr>
              <w:t xml:space="preserve"> further survey work</w:t>
            </w:r>
          </w:p>
          <w:p w14:paraId="0048C8C7" w14:textId="77777777" w:rsidR="00F06467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documented </w:t>
            </w:r>
            <w:r w:rsidRPr="001D6D2D">
              <w:rPr>
                <w:rFonts w:cs="Calibri"/>
                <w:b/>
                <w:sz w:val="24"/>
                <w:szCs w:val="24"/>
              </w:rPr>
              <w:t>each stage</w:t>
            </w:r>
            <w:r w:rsidRPr="001D6D2D">
              <w:rPr>
                <w:rFonts w:cs="Calibri"/>
                <w:sz w:val="24"/>
                <w:szCs w:val="24"/>
              </w:rPr>
              <w:t xml:space="preserve"> of the </w:t>
            </w:r>
            <w:r w:rsidR="00933E78" w:rsidRPr="001D6D2D">
              <w:rPr>
                <w:rFonts w:cs="Calibri"/>
                <w:sz w:val="24"/>
                <w:szCs w:val="24"/>
              </w:rPr>
              <w:t>surveying process</w:t>
            </w:r>
            <w:r w:rsidRPr="001D6D2D">
              <w:rPr>
                <w:rFonts w:cs="Calibri"/>
                <w:sz w:val="24"/>
                <w:szCs w:val="24"/>
              </w:rPr>
              <w:t xml:space="preserve"> in a log book </w:t>
            </w:r>
          </w:p>
          <w:p w14:paraId="034B29CD" w14:textId="77777777" w:rsidR="00F06467" w:rsidRPr="001D6D2D" w:rsidRDefault="00F064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acknowledged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="00BB47E1" w:rsidRPr="001D6D2D">
              <w:rPr>
                <w:rFonts w:cs="Calibri"/>
                <w:b/>
                <w:sz w:val="24"/>
                <w:szCs w:val="24"/>
              </w:rPr>
              <w:t>all</w:t>
            </w:r>
            <w:r w:rsidRPr="001D6D2D">
              <w:rPr>
                <w:rFonts w:cs="Calibri"/>
                <w:sz w:val="24"/>
                <w:szCs w:val="24"/>
              </w:rPr>
              <w:t xml:space="preserve"> assistance given</w:t>
            </w:r>
          </w:p>
          <w:p w14:paraId="758F5717" w14:textId="77777777" w:rsidR="00736D65" w:rsidRPr="0006198E" w:rsidRDefault="00CD643F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effective </w:t>
            </w:r>
            <w:r w:rsidR="00736D65" w:rsidRPr="001D6D2D">
              <w:rPr>
                <w:rFonts w:cs="Calibri"/>
                <w:b/>
                <w:sz w:val="24"/>
                <w:szCs w:val="24"/>
              </w:rPr>
              <w:t xml:space="preserve">communication </w:t>
            </w:r>
            <w:r w:rsidRPr="001D6D2D">
              <w:rPr>
                <w:rFonts w:cs="Calibri"/>
                <w:b/>
                <w:sz w:val="24"/>
                <w:szCs w:val="24"/>
              </w:rPr>
              <w:t>skills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1D6D2D">
              <w:rPr>
                <w:rFonts w:cs="Calibri"/>
                <w:sz w:val="24"/>
                <w:szCs w:val="24"/>
              </w:rPr>
              <w:t>taking into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bCs/>
                <w:sz w:val="24"/>
                <w:szCs w:val="24"/>
              </w:rPr>
              <w:t>account</w:t>
            </w:r>
            <w:proofErr w:type="gramEnd"/>
            <w:r w:rsidRPr="001D6D2D">
              <w:rPr>
                <w:rFonts w:cs="Calibri"/>
                <w:bCs/>
                <w:sz w:val="24"/>
                <w:szCs w:val="24"/>
              </w:rPr>
              <w:t>,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sz w:val="24"/>
                <w:szCs w:val="24"/>
              </w:rPr>
              <w:t>purpose and audience</w:t>
            </w:r>
            <w:r w:rsidR="00FB3881" w:rsidRPr="0006198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24D5A" w:rsidRPr="00D515EA" w14:paraId="73955608" w14:textId="77777777" w:rsidTr="00BB47E1">
        <w:trPr>
          <w:trHeight w:val="1319"/>
        </w:trPr>
        <w:tc>
          <w:tcPr>
            <w:tcW w:w="710" w:type="dxa"/>
            <w:shd w:val="clear" w:color="auto" w:fill="auto"/>
          </w:tcPr>
          <w:p w14:paraId="6B20E1EE" w14:textId="77777777" w:rsidR="00224D5A" w:rsidRPr="00D515EA" w:rsidRDefault="00365ACC" w:rsidP="00082DF6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7884A5D" w14:textId="77777777" w:rsidR="006F7350" w:rsidRPr="001D6D2D" w:rsidRDefault="006F7350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7E5F3D" w:rsidRPr="001D6D2D">
              <w:rPr>
                <w:rFonts w:cs="Calibri"/>
                <w:sz w:val="24"/>
                <w:szCs w:val="24"/>
              </w:rPr>
              <w:t xml:space="preserve">substantial </w:t>
            </w:r>
            <w:r w:rsidRPr="001D6D2D">
              <w:rPr>
                <w:rFonts w:cs="Calibri"/>
                <w:sz w:val="24"/>
                <w:szCs w:val="24"/>
              </w:rPr>
              <w:t>evidence that he/she:</w:t>
            </w:r>
          </w:p>
          <w:p w14:paraId="7299C8FE" w14:textId="77777777" w:rsidR="00845E74" w:rsidRPr="001D6D2D" w:rsidRDefault="00EB6CE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co</w:t>
            </w:r>
            <w:r w:rsidR="00F73E26" w:rsidRPr="001D6D2D">
              <w:rPr>
                <w:rFonts w:cs="Calibri"/>
                <w:sz w:val="24"/>
                <w:szCs w:val="24"/>
              </w:rPr>
              <w:t xml:space="preserve">mpleted a </w:t>
            </w:r>
            <w:r w:rsidR="00F73E26" w:rsidRPr="001D6D2D">
              <w:rPr>
                <w:rFonts w:cs="Calibri"/>
                <w:b/>
                <w:sz w:val="24"/>
                <w:szCs w:val="24"/>
              </w:rPr>
              <w:t>planned</w:t>
            </w:r>
            <w:r w:rsidR="00F73E26" w:rsidRPr="001D6D2D">
              <w:rPr>
                <w:rFonts w:cs="Calibri"/>
                <w:sz w:val="24"/>
                <w:szCs w:val="24"/>
              </w:rPr>
              <w:t xml:space="preserve"> </w:t>
            </w:r>
            <w:r w:rsidR="00927642" w:rsidRPr="001D6D2D">
              <w:rPr>
                <w:sz w:val="24"/>
                <w:szCs w:val="24"/>
              </w:rPr>
              <w:t>survey of a specific area of interest</w:t>
            </w:r>
            <w:r w:rsidR="00845E74"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10C0B81B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demonstrated </w:t>
            </w:r>
            <w:r w:rsidRPr="001D6D2D">
              <w:rPr>
                <w:rFonts w:cs="Calibri"/>
                <w:b/>
                <w:sz w:val="24"/>
                <w:szCs w:val="24"/>
              </w:rPr>
              <w:t>some innovative</w:t>
            </w:r>
            <w:r w:rsidRPr="001D6D2D">
              <w:rPr>
                <w:rFonts w:cs="Calibri"/>
                <w:sz w:val="24"/>
                <w:szCs w:val="24"/>
              </w:rPr>
              <w:t xml:space="preserve"> or creative aspects</w:t>
            </w:r>
          </w:p>
          <w:p w14:paraId="4C6392CA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ha</w:t>
            </w:r>
            <w:r w:rsidR="007E5F3D" w:rsidRPr="001D6D2D">
              <w:rPr>
                <w:rFonts w:cs="Calibri"/>
                <w:sz w:val="24"/>
                <w:szCs w:val="24"/>
              </w:rPr>
              <w:t>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b/>
                <w:sz w:val="24"/>
                <w:szCs w:val="24"/>
              </w:rPr>
              <w:t>reasonable</w:t>
            </w:r>
            <w:r w:rsidRPr="001D6D2D">
              <w:rPr>
                <w:rFonts w:cs="Calibri"/>
                <w:sz w:val="24"/>
                <w:szCs w:val="24"/>
              </w:rPr>
              <w:t xml:space="preserve"> understanding of the related science concepts </w:t>
            </w:r>
          </w:p>
          <w:p w14:paraId="230324F4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performed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some relevant</w:t>
            </w:r>
            <w:r w:rsidRPr="001D6D2D">
              <w:rPr>
                <w:rFonts w:cs="Calibri"/>
                <w:sz w:val="24"/>
                <w:szCs w:val="24"/>
              </w:rPr>
              <w:t xml:space="preserve"> background research</w:t>
            </w:r>
          </w:p>
          <w:p w14:paraId="4AAD68C0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Cs/>
                <w:sz w:val="24"/>
                <w:szCs w:val="24"/>
              </w:rPr>
              <w:t xml:space="preserve">selected </w:t>
            </w:r>
            <w:r w:rsidR="00917D3C" w:rsidRPr="001D6D2D">
              <w:rPr>
                <w:rFonts w:cs="Calibri"/>
                <w:b/>
                <w:bCs/>
                <w:sz w:val="24"/>
                <w:szCs w:val="24"/>
              </w:rPr>
              <w:t xml:space="preserve">suitable </w:t>
            </w:r>
            <w:r w:rsidRPr="001D6D2D">
              <w:rPr>
                <w:rFonts w:cs="Calibri"/>
                <w:sz w:val="24"/>
                <w:szCs w:val="24"/>
              </w:rPr>
              <w:t>materials and equipment</w:t>
            </w:r>
          </w:p>
          <w:p w14:paraId="79986BDB" w14:textId="77777777" w:rsidR="00927642" w:rsidRPr="001D6D2D" w:rsidRDefault="00927642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gathered data in a </w:t>
            </w:r>
            <w:r w:rsidRPr="001D6D2D">
              <w:rPr>
                <w:b/>
                <w:sz w:val="24"/>
                <w:szCs w:val="24"/>
              </w:rPr>
              <w:t>few</w:t>
            </w:r>
            <w:r w:rsidRPr="001D6D2D">
              <w:rPr>
                <w:sz w:val="24"/>
                <w:szCs w:val="24"/>
              </w:rPr>
              <w:t xml:space="preserve"> sample areas, representative of the wider study area </w:t>
            </w:r>
          </w:p>
          <w:p w14:paraId="676EB627" w14:textId="77777777" w:rsidR="00F215BA" w:rsidRPr="001D6D2D" w:rsidRDefault="00DD31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recorded data using a </w:t>
            </w:r>
            <w:r w:rsidRPr="001D6D2D">
              <w:rPr>
                <w:b/>
                <w:sz w:val="24"/>
                <w:szCs w:val="24"/>
              </w:rPr>
              <w:t>suitable</w:t>
            </w:r>
            <w:r w:rsidRPr="001D6D2D">
              <w:rPr>
                <w:sz w:val="24"/>
                <w:szCs w:val="24"/>
              </w:rPr>
              <w:t xml:space="preserve"> mapping technique</w:t>
            </w:r>
          </w:p>
          <w:p w14:paraId="1D4EF147" w14:textId="77777777" w:rsidR="00796573" w:rsidRPr="001D6D2D" w:rsidRDefault="00DD31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explained </w:t>
            </w:r>
            <w:r w:rsidRPr="001D6D2D">
              <w:rPr>
                <w:b/>
                <w:sz w:val="24"/>
                <w:szCs w:val="24"/>
              </w:rPr>
              <w:t>most</w:t>
            </w:r>
            <w:r w:rsidRPr="001D6D2D">
              <w:rPr>
                <w:sz w:val="24"/>
                <w:szCs w:val="24"/>
              </w:rPr>
              <w:t xml:space="preserve"> trends, patterns and relationships in the data collected</w:t>
            </w:r>
          </w:p>
          <w:p w14:paraId="788AF4F9" w14:textId="77777777" w:rsidR="006F7350" w:rsidRPr="001D6D2D" w:rsidRDefault="00CD0D5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included 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a </w:t>
            </w:r>
            <w:proofErr w:type="gramStart"/>
            <w:r w:rsidR="00796573" w:rsidRPr="001D6D2D">
              <w:rPr>
                <w:rFonts w:cs="Calibri"/>
                <w:sz w:val="24"/>
                <w:szCs w:val="24"/>
              </w:rPr>
              <w:t>log book</w:t>
            </w:r>
            <w:proofErr w:type="gramEnd"/>
            <w:r w:rsidR="00796573" w:rsidRPr="001D6D2D">
              <w:rPr>
                <w:rFonts w:cs="Calibri"/>
                <w:sz w:val="24"/>
                <w:szCs w:val="24"/>
              </w:rPr>
              <w:t xml:space="preserve"> </w:t>
            </w:r>
            <w:r w:rsidR="00796573" w:rsidRPr="001D6D2D">
              <w:rPr>
                <w:rFonts w:cs="Calibri"/>
                <w:b/>
                <w:sz w:val="24"/>
                <w:szCs w:val="24"/>
              </w:rPr>
              <w:t>detailing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 the different stages of the </w:t>
            </w:r>
            <w:r w:rsidR="00DD3167" w:rsidRPr="001D6D2D">
              <w:rPr>
                <w:rFonts w:cs="Calibri"/>
                <w:sz w:val="24"/>
                <w:szCs w:val="24"/>
              </w:rPr>
              <w:t>surveying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 process </w:t>
            </w:r>
          </w:p>
          <w:p w14:paraId="05E4FFE7" w14:textId="77777777" w:rsidR="00796573" w:rsidRPr="001D6D2D" w:rsidRDefault="00796573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acknowledged</w:t>
            </w:r>
            <w:r w:rsidRPr="001D6D2D">
              <w:rPr>
                <w:rFonts w:cs="Calibri"/>
                <w:sz w:val="24"/>
                <w:szCs w:val="24"/>
              </w:rPr>
              <w:t xml:space="preserve"> any assistance given</w:t>
            </w:r>
          </w:p>
          <w:p w14:paraId="3D39F5BE" w14:textId="77777777" w:rsidR="008C6FF9" w:rsidRPr="0006198E" w:rsidRDefault="00917D3C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used </w:t>
            </w:r>
            <w:r w:rsidR="00BB47E1" w:rsidRPr="001D6D2D">
              <w:rPr>
                <w:b/>
                <w:sz w:val="24"/>
                <w:szCs w:val="24"/>
              </w:rPr>
              <w:t>effective</w:t>
            </w:r>
            <w:r w:rsidRPr="001D6D2D">
              <w:rPr>
                <w:sz w:val="24"/>
                <w:szCs w:val="24"/>
              </w:rPr>
              <w:t xml:space="preserve"> language </w:t>
            </w:r>
            <w:r w:rsidR="00BB47E1" w:rsidRPr="001D6D2D">
              <w:rPr>
                <w:sz w:val="24"/>
                <w:szCs w:val="24"/>
              </w:rPr>
              <w:t xml:space="preserve">and formatting </w:t>
            </w:r>
            <w:r w:rsidRPr="001D6D2D">
              <w:rPr>
                <w:sz w:val="24"/>
                <w:szCs w:val="24"/>
              </w:rPr>
              <w:t>to communicate with the intended audience</w:t>
            </w:r>
          </w:p>
        </w:tc>
      </w:tr>
      <w:tr w:rsidR="00365ACC" w:rsidRPr="00D515EA" w14:paraId="55E06A54" w14:textId="77777777" w:rsidTr="00BB47E1">
        <w:trPr>
          <w:trHeight w:val="1644"/>
        </w:trPr>
        <w:tc>
          <w:tcPr>
            <w:tcW w:w="710" w:type="dxa"/>
            <w:shd w:val="clear" w:color="auto" w:fill="auto"/>
          </w:tcPr>
          <w:p w14:paraId="43127335" w14:textId="77777777" w:rsidR="00365ACC" w:rsidRPr="00D515EA" w:rsidRDefault="00365ACC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5DA8D4C" w14:textId="77777777" w:rsidR="00365ACC" w:rsidRPr="001D6D2D" w:rsidRDefault="00365ACC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14:paraId="1C6B7CAC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completed a survey containing </w:t>
            </w:r>
            <w:r w:rsidRPr="001D6D2D">
              <w:rPr>
                <w:b/>
                <w:sz w:val="24"/>
                <w:szCs w:val="24"/>
              </w:rPr>
              <w:t>elements of detail</w:t>
            </w:r>
          </w:p>
          <w:p w14:paraId="629A80B7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had shown </w:t>
            </w:r>
            <w:r w:rsidRPr="001D6D2D">
              <w:rPr>
                <w:b/>
                <w:sz w:val="24"/>
                <w:szCs w:val="24"/>
              </w:rPr>
              <w:t>glimpses</w:t>
            </w:r>
            <w:r w:rsidRPr="001D6D2D">
              <w:rPr>
                <w:sz w:val="24"/>
                <w:szCs w:val="24"/>
              </w:rPr>
              <w:t xml:space="preserve"> of innovation or creativity</w:t>
            </w:r>
          </w:p>
          <w:p w14:paraId="5C48C917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demonstrated an </w:t>
            </w:r>
            <w:r w:rsidRPr="001D6D2D">
              <w:rPr>
                <w:b/>
                <w:sz w:val="24"/>
                <w:szCs w:val="24"/>
              </w:rPr>
              <w:t xml:space="preserve">understanding </w:t>
            </w:r>
            <w:r w:rsidRPr="001D6D2D">
              <w:rPr>
                <w:sz w:val="24"/>
                <w:szCs w:val="24"/>
              </w:rPr>
              <w:t xml:space="preserve">of the science concepts used in the </w:t>
            </w:r>
            <w:r w:rsidR="002E4137" w:rsidRPr="001D6D2D">
              <w:rPr>
                <w:sz w:val="24"/>
                <w:szCs w:val="24"/>
              </w:rPr>
              <w:t>survey</w:t>
            </w:r>
          </w:p>
          <w:p w14:paraId="6F5764AC" w14:textId="77777777" w:rsidR="00365ACC" w:rsidRPr="001D6D2D" w:rsidRDefault="002E413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performed </w:t>
            </w:r>
            <w:r w:rsidRPr="001D6D2D">
              <w:rPr>
                <w:b/>
                <w:sz w:val="24"/>
                <w:szCs w:val="24"/>
              </w:rPr>
              <w:t>some</w:t>
            </w:r>
            <w:r w:rsidR="00365ACC" w:rsidRPr="001D6D2D">
              <w:rPr>
                <w:sz w:val="24"/>
                <w:szCs w:val="24"/>
              </w:rPr>
              <w:t xml:space="preserve"> background research</w:t>
            </w:r>
          </w:p>
          <w:p w14:paraId="06BE1B37" w14:textId="77777777" w:rsidR="00BB47E1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used</w:t>
            </w:r>
            <w:r w:rsidRPr="001D6D2D">
              <w:rPr>
                <w:rFonts w:cs="Calibri"/>
                <w:sz w:val="24"/>
                <w:szCs w:val="24"/>
              </w:rPr>
              <w:t xml:space="preserve"> suitable equipment</w:t>
            </w:r>
          </w:p>
          <w:p w14:paraId="4626C2DB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collected and recorded </w:t>
            </w:r>
            <w:r w:rsidRPr="001D6D2D">
              <w:rPr>
                <w:rFonts w:cs="Calibri"/>
                <w:b/>
                <w:sz w:val="24"/>
                <w:szCs w:val="24"/>
              </w:rPr>
              <w:t>first-hand</w:t>
            </w:r>
            <w:r w:rsidRPr="001D6D2D">
              <w:rPr>
                <w:rFonts w:cs="Calibri"/>
                <w:sz w:val="24"/>
                <w:szCs w:val="24"/>
              </w:rPr>
              <w:t xml:space="preserve"> data </w:t>
            </w:r>
          </w:p>
          <w:p w14:paraId="580E1609" w14:textId="77777777" w:rsidR="00365ACC" w:rsidRPr="001D6D2D" w:rsidRDefault="007E5F3D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proposed </w:t>
            </w:r>
            <w:r w:rsidRPr="001D6D2D">
              <w:rPr>
                <w:b/>
                <w:sz w:val="24"/>
                <w:szCs w:val="24"/>
              </w:rPr>
              <w:t xml:space="preserve">sound </w:t>
            </w:r>
            <w:r w:rsidRPr="001D6D2D">
              <w:rPr>
                <w:sz w:val="24"/>
                <w:szCs w:val="24"/>
              </w:rPr>
              <w:t>explanations for the data collected</w:t>
            </w:r>
          </w:p>
          <w:p w14:paraId="2F70463D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provided </w:t>
            </w:r>
            <w:r w:rsidRPr="001D6D2D">
              <w:rPr>
                <w:b/>
                <w:sz w:val="24"/>
                <w:szCs w:val="24"/>
              </w:rPr>
              <w:t>supporting</w:t>
            </w:r>
            <w:r w:rsidRPr="001D6D2D">
              <w:rPr>
                <w:sz w:val="24"/>
                <w:szCs w:val="24"/>
              </w:rPr>
              <w:t xml:space="preserve"> documentation in the accompanying log book</w:t>
            </w:r>
          </w:p>
          <w:p w14:paraId="01436C61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acknowledged some </w:t>
            </w:r>
            <w:r w:rsidRPr="001D6D2D">
              <w:rPr>
                <w:rFonts w:cs="Calibri"/>
                <w:sz w:val="24"/>
                <w:szCs w:val="24"/>
              </w:rPr>
              <w:t>of the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assistance that was given</w:t>
            </w:r>
          </w:p>
          <w:p w14:paraId="12A16D07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</w:t>
            </w:r>
            <w:r w:rsidRPr="001D6D2D">
              <w:rPr>
                <w:rFonts w:cs="Calibri"/>
                <w:b/>
                <w:sz w:val="24"/>
                <w:szCs w:val="24"/>
              </w:rPr>
              <w:t>appropriate</w:t>
            </w:r>
            <w:r w:rsidRPr="001D6D2D">
              <w:rPr>
                <w:rFonts w:cs="Calibri"/>
                <w:sz w:val="24"/>
                <w:szCs w:val="24"/>
              </w:rPr>
              <w:t xml:space="preserve"> language to communicate with the intended audience</w:t>
            </w:r>
          </w:p>
        </w:tc>
      </w:tr>
    </w:tbl>
    <w:p w14:paraId="1D5BF41E" w14:textId="77777777" w:rsidR="00D65715" w:rsidRDefault="00D65715" w:rsidP="001E2754"/>
    <w:p w14:paraId="6BB0EBBA" w14:textId="77777777" w:rsidR="001D6D2D" w:rsidRDefault="001D6D2D" w:rsidP="001D6D2D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</w:p>
    <w:p w14:paraId="7D502DB0" w14:textId="77777777" w:rsidR="001D6D2D" w:rsidRDefault="006957C9" w:rsidP="001D6D2D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AA69B" wp14:editId="61264AD8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FEB0" id="Rectangle 10" o:spid="_x0000_s1026" style="position:absolute;margin-left:266.25pt;margin-top:17.75pt;width:10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" filled="f" stroked="f" strokeweight="2pt"/>
            </w:pict>
          </mc:Fallback>
        </mc:AlternateContent>
      </w: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25B3" wp14:editId="743D06B6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D6E7" id="Rectangle 11" o:spid="_x0000_s1026" style="position:absolute;margin-left:270.75pt;margin-top:13.3pt;width:10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" filled="f" stroked="f" strokeweight="2pt"/>
            </w:pict>
          </mc:Fallback>
        </mc:AlternateContent>
      </w:r>
      <w:r w:rsidR="001D6D2D" w:rsidRPr="00933E78">
        <w:rPr>
          <w:rFonts w:cs="Calibri"/>
          <w:b/>
          <w:color w:val="0070C0"/>
          <w:sz w:val="33"/>
          <w:szCs w:val="33"/>
        </w:rPr>
        <w:t xml:space="preserve">JUDGING RUBRIC:  STANSW Scientific Investigation - Survey, Years </w:t>
      </w:r>
      <w:r w:rsidR="00C24BCF">
        <w:rPr>
          <w:rFonts w:cs="Calibri"/>
          <w:b/>
          <w:color w:val="0070C0"/>
          <w:sz w:val="33"/>
          <w:szCs w:val="33"/>
        </w:rPr>
        <w:t>5</w:t>
      </w:r>
      <w:r w:rsidR="001D6D2D">
        <w:rPr>
          <w:rFonts w:ascii="Courier New" w:hAnsi="Courier New" w:cs="Courier New"/>
          <w:b/>
          <w:color w:val="0070C0"/>
          <w:sz w:val="33"/>
          <w:szCs w:val="33"/>
        </w:rPr>
        <w:t>-</w:t>
      </w:r>
      <w:r w:rsidR="00C24BCF">
        <w:rPr>
          <w:rFonts w:cs="Calibri"/>
          <w:b/>
          <w:color w:val="0070C0"/>
          <w:sz w:val="33"/>
          <w:szCs w:val="33"/>
        </w:rPr>
        <w:t>6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1D6D2D" w:rsidRPr="00D515EA" w14:paraId="7D4D00FF" w14:textId="77777777" w:rsidTr="00D23B68">
        <w:tc>
          <w:tcPr>
            <w:tcW w:w="710" w:type="dxa"/>
            <w:shd w:val="clear" w:color="auto" w:fill="auto"/>
          </w:tcPr>
          <w:p w14:paraId="07F5A12B" w14:textId="77777777" w:rsidR="001D6D2D" w:rsidRPr="00D515EA" w:rsidRDefault="001D6D2D" w:rsidP="00D23B68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75349535" w14:textId="77777777" w:rsidR="001D6D2D" w:rsidRPr="00D515EA" w:rsidRDefault="001D6D2D" w:rsidP="00D23B68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1D6D2D" w:rsidRPr="00D515EA" w14:paraId="6961B93A" w14:textId="77777777" w:rsidTr="00D23B68">
        <w:trPr>
          <w:trHeight w:val="1644"/>
        </w:trPr>
        <w:tc>
          <w:tcPr>
            <w:tcW w:w="710" w:type="dxa"/>
            <w:shd w:val="clear" w:color="auto" w:fill="auto"/>
          </w:tcPr>
          <w:p w14:paraId="0E2C2276" w14:textId="77777777" w:rsidR="001D6D2D" w:rsidRPr="00D515EA" w:rsidRDefault="001D6D2D" w:rsidP="00D23B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E32CB07" w14:textId="77777777" w:rsidR="001D6D2D" w:rsidRPr="001D6D2D" w:rsidRDefault="001D6D2D" w:rsidP="00D23B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14:paraId="0DA3B44C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completed a broad survey </w:t>
            </w:r>
            <w:r w:rsidRPr="001D6D2D">
              <w:rPr>
                <w:b/>
                <w:sz w:val="24"/>
                <w:szCs w:val="24"/>
              </w:rPr>
              <w:t>without</w:t>
            </w:r>
            <w:r w:rsidRPr="001D6D2D">
              <w:rPr>
                <w:sz w:val="24"/>
                <w:szCs w:val="24"/>
              </w:rPr>
              <w:t xml:space="preserve"> much </w:t>
            </w:r>
            <w:r w:rsidRPr="001D6D2D">
              <w:rPr>
                <w:b/>
                <w:sz w:val="24"/>
                <w:szCs w:val="24"/>
              </w:rPr>
              <w:t>attention to detail</w:t>
            </w:r>
          </w:p>
          <w:p w14:paraId="5C487889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set the survey in </w:t>
            </w:r>
            <w:r w:rsidRPr="001D6D2D">
              <w:rPr>
                <w:rFonts w:cs="Calibri"/>
                <w:b/>
                <w:sz w:val="24"/>
                <w:szCs w:val="24"/>
              </w:rPr>
              <w:t>some sort</w:t>
            </w:r>
            <w:r w:rsidRPr="001D6D2D">
              <w:rPr>
                <w:rFonts w:cs="Calibri"/>
                <w:sz w:val="24"/>
                <w:szCs w:val="24"/>
              </w:rPr>
              <w:t xml:space="preserve"> of scientific context</w:t>
            </w:r>
          </w:p>
          <w:p w14:paraId="6345110F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collected </w:t>
            </w:r>
            <w:r w:rsidRPr="001D6D2D">
              <w:rPr>
                <w:b/>
                <w:sz w:val="24"/>
                <w:szCs w:val="24"/>
              </w:rPr>
              <w:t>fragments</w:t>
            </w:r>
            <w:r w:rsidRPr="001D6D2D">
              <w:rPr>
                <w:sz w:val="24"/>
                <w:szCs w:val="24"/>
              </w:rPr>
              <w:t xml:space="preserve"> of background research</w:t>
            </w:r>
          </w:p>
          <w:p w14:paraId="6BAC5EDD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gathered data but was unable to </w:t>
            </w:r>
            <w:r w:rsidRPr="001D6D2D">
              <w:rPr>
                <w:b/>
                <w:sz w:val="24"/>
                <w:szCs w:val="24"/>
              </w:rPr>
              <w:t>clearly</w:t>
            </w:r>
            <w:r w:rsidRPr="001D6D2D">
              <w:rPr>
                <w:sz w:val="24"/>
                <w:szCs w:val="24"/>
              </w:rPr>
              <w:t xml:space="preserve"> present it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4EC02C23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offered </w:t>
            </w:r>
            <w:r w:rsidRPr="001D6D2D">
              <w:rPr>
                <w:b/>
                <w:sz w:val="24"/>
                <w:szCs w:val="24"/>
              </w:rPr>
              <w:t xml:space="preserve">sketchy </w:t>
            </w:r>
            <w:r w:rsidRPr="001D6D2D">
              <w:rPr>
                <w:sz w:val="24"/>
                <w:szCs w:val="24"/>
              </w:rPr>
              <w:t>explanations for the data collected</w:t>
            </w:r>
          </w:p>
          <w:p w14:paraId="3D6A0B43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presented a logbook that was either </w:t>
            </w:r>
            <w:r w:rsidRPr="001D6D2D">
              <w:rPr>
                <w:b/>
                <w:sz w:val="24"/>
                <w:szCs w:val="24"/>
              </w:rPr>
              <w:t>fragmented</w:t>
            </w:r>
            <w:r w:rsidRPr="001D6D2D">
              <w:rPr>
                <w:sz w:val="24"/>
                <w:szCs w:val="24"/>
              </w:rPr>
              <w:t xml:space="preserve"> or </w:t>
            </w:r>
            <w:r w:rsidRPr="001D6D2D">
              <w:rPr>
                <w:b/>
                <w:sz w:val="24"/>
                <w:szCs w:val="24"/>
              </w:rPr>
              <w:t>too brief</w:t>
            </w:r>
          </w:p>
          <w:p w14:paraId="283EED4C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informally </w:t>
            </w:r>
            <w:r w:rsidRPr="001D6D2D">
              <w:rPr>
                <w:rFonts w:cs="Calibri"/>
                <w:sz w:val="24"/>
                <w:szCs w:val="24"/>
              </w:rPr>
              <w:t>mentioned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assistance given</w:t>
            </w:r>
          </w:p>
          <w:p w14:paraId="11223BED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language and formatting that </w:t>
            </w:r>
            <w:r w:rsidRPr="001D6D2D">
              <w:rPr>
                <w:rFonts w:cs="Calibri"/>
                <w:b/>
                <w:sz w:val="24"/>
                <w:szCs w:val="24"/>
              </w:rPr>
              <w:t>did not connect</w:t>
            </w:r>
            <w:r w:rsidRPr="001D6D2D">
              <w:rPr>
                <w:rFonts w:cs="Calibri"/>
                <w:sz w:val="24"/>
                <w:szCs w:val="24"/>
              </w:rPr>
              <w:t xml:space="preserve"> with the intended audience</w:t>
            </w:r>
          </w:p>
        </w:tc>
      </w:tr>
      <w:tr w:rsidR="001D6D2D" w:rsidRPr="00D515EA" w14:paraId="500ED4D4" w14:textId="77777777" w:rsidTr="00D23B68">
        <w:trPr>
          <w:trHeight w:val="1884"/>
        </w:trPr>
        <w:tc>
          <w:tcPr>
            <w:tcW w:w="710" w:type="dxa"/>
            <w:shd w:val="clear" w:color="auto" w:fill="auto"/>
          </w:tcPr>
          <w:p w14:paraId="650BE6DF" w14:textId="77777777" w:rsidR="001D6D2D" w:rsidRPr="00D515EA" w:rsidRDefault="001D6D2D" w:rsidP="00D23B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4A4DC12" w14:textId="77777777" w:rsidR="001D6D2D" w:rsidRPr="001D6D2D" w:rsidRDefault="001D6D2D" w:rsidP="00D23B68">
            <w:pPr>
              <w:pStyle w:val="ListParagraph"/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>The student has provided evidence that he/she:</w:t>
            </w:r>
          </w:p>
          <w:p w14:paraId="139B56F7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attempted a survey with a </w:t>
            </w:r>
            <w:r w:rsidRPr="001D6D2D">
              <w:rPr>
                <w:b/>
                <w:sz w:val="24"/>
                <w:szCs w:val="24"/>
              </w:rPr>
              <w:t>lack of understanding</w:t>
            </w:r>
            <w:r w:rsidRPr="001D6D2D">
              <w:rPr>
                <w:sz w:val="24"/>
                <w:szCs w:val="24"/>
              </w:rPr>
              <w:t xml:space="preserve"> of sampling</w:t>
            </w:r>
          </w:p>
          <w:p w14:paraId="4963EC97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had </w:t>
            </w:r>
            <w:r w:rsidRPr="001D6D2D">
              <w:rPr>
                <w:b/>
                <w:sz w:val="24"/>
                <w:szCs w:val="24"/>
              </w:rPr>
              <w:t>inadequate</w:t>
            </w:r>
            <w:r w:rsidRPr="001D6D2D">
              <w:rPr>
                <w:sz w:val="24"/>
                <w:szCs w:val="24"/>
              </w:rPr>
              <w:t xml:space="preserve"> understanding of the related science concepts</w:t>
            </w:r>
          </w:p>
          <w:p w14:paraId="197832CD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failed</w:t>
            </w:r>
            <w:r w:rsidRPr="001D6D2D">
              <w:rPr>
                <w:sz w:val="24"/>
                <w:szCs w:val="24"/>
              </w:rPr>
              <w:t xml:space="preserve"> to gather first-hand data </w:t>
            </w:r>
          </w:p>
          <w:p w14:paraId="3341A310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offered explanations for results that could </w:t>
            </w:r>
            <w:r w:rsidRPr="001D6D2D">
              <w:rPr>
                <w:b/>
                <w:sz w:val="24"/>
                <w:szCs w:val="24"/>
              </w:rPr>
              <w:t>not be supported</w:t>
            </w:r>
          </w:p>
          <w:p w14:paraId="78196650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did not maintain</w:t>
            </w:r>
            <w:r w:rsidRPr="001D6D2D">
              <w:rPr>
                <w:sz w:val="24"/>
                <w:szCs w:val="24"/>
              </w:rPr>
              <w:t xml:space="preserve"> a suitable log book</w:t>
            </w:r>
          </w:p>
          <w:p w14:paraId="01771289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failed to acknowledge </w:t>
            </w:r>
            <w:r w:rsidRPr="001D6D2D">
              <w:rPr>
                <w:rFonts w:cs="Calibri"/>
                <w:sz w:val="24"/>
                <w:szCs w:val="24"/>
              </w:rPr>
              <w:t>assistance given</w:t>
            </w:r>
          </w:p>
        </w:tc>
      </w:tr>
    </w:tbl>
    <w:p w14:paraId="6407B8A8" w14:textId="77777777" w:rsidR="001D6D2D" w:rsidRDefault="001D6D2D" w:rsidP="001D6D2D"/>
    <w:p w14:paraId="17440310" w14:textId="77777777" w:rsidR="001D6D2D" w:rsidRDefault="001D6D2D" w:rsidP="001E2754"/>
    <w:sectPr w:rsidR="001D6D2D" w:rsidSect="00933E78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2F"/>
    <w:multiLevelType w:val="hybridMultilevel"/>
    <w:tmpl w:val="2E8E425C"/>
    <w:lvl w:ilvl="0" w:tplc="10DC0A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CC6779"/>
    <w:multiLevelType w:val="hybridMultilevel"/>
    <w:tmpl w:val="C0262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E"/>
    <w:rsid w:val="000337E2"/>
    <w:rsid w:val="0004586C"/>
    <w:rsid w:val="00050D04"/>
    <w:rsid w:val="000559E9"/>
    <w:rsid w:val="0006198E"/>
    <w:rsid w:val="00082DF6"/>
    <w:rsid w:val="000B33CD"/>
    <w:rsid w:val="00115A9E"/>
    <w:rsid w:val="00125329"/>
    <w:rsid w:val="00127D1A"/>
    <w:rsid w:val="0014409C"/>
    <w:rsid w:val="001A612A"/>
    <w:rsid w:val="001B7AEF"/>
    <w:rsid w:val="001C75DA"/>
    <w:rsid w:val="001D6D2D"/>
    <w:rsid w:val="001E2754"/>
    <w:rsid w:val="002208E9"/>
    <w:rsid w:val="00224D5A"/>
    <w:rsid w:val="0023084B"/>
    <w:rsid w:val="0024729A"/>
    <w:rsid w:val="002B549A"/>
    <w:rsid w:val="002B6234"/>
    <w:rsid w:val="002B7B3A"/>
    <w:rsid w:val="002C7C10"/>
    <w:rsid w:val="002D2673"/>
    <w:rsid w:val="002E4137"/>
    <w:rsid w:val="00304B0F"/>
    <w:rsid w:val="00305698"/>
    <w:rsid w:val="00341160"/>
    <w:rsid w:val="003533DE"/>
    <w:rsid w:val="00365ACC"/>
    <w:rsid w:val="0038329A"/>
    <w:rsid w:val="003961B7"/>
    <w:rsid w:val="003C22BD"/>
    <w:rsid w:val="003C3AAD"/>
    <w:rsid w:val="003E0A86"/>
    <w:rsid w:val="003E77AA"/>
    <w:rsid w:val="003F0126"/>
    <w:rsid w:val="003F5953"/>
    <w:rsid w:val="00432B76"/>
    <w:rsid w:val="004400A9"/>
    <w:rsid w:val="00442F1F"/>
    <w:rsid w:val="00461009"/>
    <w:rsid w:val="00461C70"/>
    <w:rsid w:val="0049372F"/>
    <w:rsid w:val="004A3994"/>
    <w:rsid w:val="004C685F"/>
    <w:rsid w:val="004E095F"/>
    <w:rsid w:val="004F5DAA"/>
    <w:rsid w:val="005017BE"/>
    <w:rsid w:val="00505F1A"/>
    <w:rsid w:val="00525987"/>
    <w:rsid w:val="00536121"/>
    <w:rsid w:val="00544ED1"/>
    <w:rsid w:val="00547229"/>
    <w:rsid w:val="00551202"/>
    <w:rsid w:val="00555316"/>
    <w:rsid w:val="00581D74"/>
    <w:rsid w:val="00597710"/>
    <w:rsid w:val="00597ED4"/>
    <w:rsid w:val="005C5FF8"/>
    <w:rsid w:val="005D3D69"/>
    <w:rsid w:val="005D4572"/>
    <w:rsid w:val="005D6E16"/>
    <w:rsid w:val="005F114D"/>
    <w:rsid w:val="00617FD9"/>
    <w:rsid w:val="00626D55"/>
    <w:rsid w:val="00643255"/>
    <w:rsid w:val="00643E9C"/>
    <w:rsid w:val="00667B1B"/>
    <w:rsid w:val="006766E4"/>
    <w:rsid w:val="00695201"/>
    <w:rsid w:val="006957C9"/>
    <w:rsid w:val="006C7CA5"/>
    <w:rsid w:val="006D09E1"/>
    <w:rsid w:val="006D7E04"/>
    <w:rsid w:val="006F39F7"/>
    <w:rsid w:val="006F425C"/>
    <w:rsid w:val="006F7350"/>
    <w:rsid w:val="007006F8"/>
    <w:rsid w:val="00701C09"/>
    <w:rsid w:val="00733BAD"/>
    <w:rsid w:val="00736D65"/>
    <w:rsid w:val="0075283D"/>
    <w:rsid w:val="00772585"/>
    <w:rsid w:val="00775138"/>
    <w:rsid w:val="0078522A"/>
    <w:rsid w:val="00785E71"/>
    <w:rsid w:val="007869C5"/>
    <w:rsid w:val="00795587"/>
    <w:rsid w:val="00795C2E"/>
    <w:rsid w:val="00796573"/>
    <w:rsid w:val="007972EF"/>
    <w:rsid w:val="007A13C8"/>
    <w:rsid w:val="007C2AF7"/>
    <w:rsid w:val="007C4FE0"/>
    <w:rsid w:val="007D0F93"/>
    <w:rsid w:val="007D2BF0"/>
    <w:rsid w:val="007D4DC5"/>
    <w:rsid w:val="007D66EB"/>
    <w:rsid w:val="007E5F3D"/>
    <w:rsid w:val="008030F1"/>
    <w:rsid w:val="00811469"/>
    <w:rsid w:val="00845E74"/>
    <w:rsid w:val="00851C2F"/>
    <w:rsid w:val="00895A34"/>
    <w:rsid w:val="00897076"/>
    <w:rsid w:val="008A3A42"/>
    <w:rsid w:val="008B6C6E"/>
    <w:rsid w:val="008C6FF9"/>
    <w:rsid w:val="008D0050"/>
    <w:rsid w:val="00917D3C"/>
    <w:rsid w:val="0092330F"/>
    <w:rsid w:val="00927642"/>
    <w:rsid w:val="00933E78"/>
    <w:rsid w:val="0097686E"/>
    <w:rsid w:val="009877E7"/>
    <w:rsid w:val="00991EED"/>
    <w:rsid w:val="009B168B"/>
    <w:rsid w:val="009B1F28"/>
    <w:rsid w:val="009B2F9E"/>
    <w:rsid w:val="009C5098"/>
    <w:rsid w:val="009E39AE"/>
    <w:rsid w:val="009E5CE9"/>
    <w:rsid w:val="00A048E3"/>
    <w:rsid w:val="00A1080F"/>
    <w:rsid w:val="00A334A7"/>
    <w:rsid w:val="00A3712C"/>
    <w:rsid w:val="00A55217"/>
    <w:rsid w:val="00A76EFA"/>
    <w:rsid w:val="00A81209"/>
    <w:rsid w:val="00AA51EB"/>
    <w:rsid w:val="00AB4EED"/>
    <w:rsid w:val="00AB7AAF"/>
    <w:rsid w:val="00AE17F3"/>
    <w:rsid w:val="00AF2E56"/>
    <w:rsid w:val="00B25E3D"/>
    <w:rsid w:val="00B31545"/>
    <w:rsid w:val="00B3712A"/>
    <w:rsid w:val="00B5063F"/>
    <w:rsid w:val="00B506A7"/>
    <w:rsid w:val="00B807F2"/>
    <w:rsid w:val="00B86784"/>
    <w:rsid w:val="00B86E69"/>
    <w:rsid w:val="00BB3C30"/>
    <w:rsid w:val="00BB47E1"/>
    <w:rsid w:val="00BC290F"/>
    <w:rsid w:val="00BD6001"/>
    <w:rsid w:val="00BE52CF"/>
    <w:rsid w:val="00BE6E62"/>
    <w:rsid w:val="00BE7264"/>
    <w:rsid w:val="00BF4E82"/>
    <w:rsid w:val="00C24BCF"/>
    <w:rsid w:val="00C4103F"/>
    <w:rsid w:val="00C61CF6"/>
    <w:rsid w:val="00C8542C"/>
    <w:rsid w:val="00CA12E1"/>
    <w:rsid w:val="00CC66E4"/>
    <w:rsid w:val="00CD0D5E"/>
    <w:rsid w:val="00CD5E96"/>
    <w:rsid w:val="00CD643F"/>
    <w:rsid w:val="00CD7E68"/>
    <w:rsid w:val="00D43F3C"/>
    <w:rsid w:val="00D45E6E"/>
    <w:rsid w:val="00D46389"/>
    <w:rsid w:val="00D46B4A"/>
    <w:rsid w:val="00D515EA"/>
    <w:rsid w:val="00D65715"/>
    <w:rsid w:val="00D747AF"/>
    <w:rsid w:val="00DA30B3"/>
    <w:rsid w:val="00DA6911"/>
    <w:rsid w:val="00DB1E90"/>
    <w:rsid w:val="00DD3167"/>
    <w:rsid w:val="00E0066C"/>
    <w:rsid w:val="00E05795"/>
    <w:rsid w:val="00E753B8"/>
    <w:rsid w:val="00E775BE"/>
    <w:rsid w:val="00E82AEA"/>
    <w:rsid w:val="00EA6822"/>
    <w:rsid w:val="00EB2115"/>
    <w:rsid w:val="00EB2A19"/>
    <w:rsid w:val="00EB6CEC"/>
    <w:rsid w:val="00EE7FAC"/>
    <w:rsid w:val="00EF17CC"/>
    <w:rsid w:val="00EF39C2"/>
    <w:rsid w:val="00F06467"/>
    <w:rsid w:val="00F10F62"/>
    <w:rsid w:val="00F215BA"/>
    <w:rsid w:val="00F21EB8"/>
    <w:rsid w:val="00F278BD"/>
    <w:rsid w:val="00F35E69"/>
    <w:rsid w:val="00F43580"/>
    <w:rsid w:val="00F50304"/>
    <w:rsid w:val="00F62778"/>
    <w:rsid w:val="00F637F8"/>
    <w:rsid w:val="00F73E26"/>
    <w:rsid w:val="00F7577D"/>
    <w:rsid w:val="00F82211"/>
    <w:rsid w:val="00F9634C"/>
    <w:rsid w:val="00FB18AB"/>
    <w:rsid w:val="00FB3881"/>
    <w:rsid w:val="00FB4810"/>
    <w:rsid w:val="00FF202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160A"/>
  <w15:docId w15:val="{274A6D31-B4A4-4B2C-B508-4B6B429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B12A-2307-4F1E-953C-4115D8AE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Anjali Chandrasekar-Rao</cp:lastModifiedBy>
  <cp:revision>2</cp:revision>
  <cp:lastPrinted>2018-03-20T06:18:00Z</cp:lastPrinted>
  <dcterms:created xsi:type="dcterms:W3CDTF">2020-07-26T05:38:00Z</dcterms:created>
  <dcterms:modified xsi:type="dcterms:W3CDTF">2020-07-26T05:38:00Z</dcterms:modified>
</cp:coreProperties>
</file>